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CDB2" w14:textId="67527789" w:rsidR="000621B3" w:rsidRPr="00FB5795" w:rsidRDefault="000621B3">
      <w:pPr>
        <w:rPr>
          <w:sz w:val="48"/>
          <w:szCs w:val="48"/>
        </w:rPr>
      </w:pPr>
      <w:r w:rsidRPr="000621B3">
        <w:rPr>
          <w:sz w:val="48"/>
          <w:szCs w:val="48"/>
        </w:rPr>
        <w:t xml:space="preserve">JORDANIA </w:t>
      </w:r>
      <w:r>
        <w:rPr>
          <w:sz w:val="48"/>
          <w:szCs w:val="48"/>
        </w:rPr>
        <w:t xml:space="preserve"> </w:t>
      </w:r>
      <w:r w:rsidRPr="000621B3">
        <w:rPr>
          <w:sz w:val="48"/>
          <w:szCs w:val="48"/>
        </w:rPr>
        <w:t xml:space="preserve"> </w:t>
      </w:r>
      <w:r w:rsidR="00FB5795">
        <w:rPr>
          <w:sz w:val="48"/>
          <w:szCs w:val="48"/>
        </w:rPr>
        <w:t xml:space="preserve">22-29 </w:t>
      </w:r>
      <w:r w:rsidR="00FB5795" w:rsidRPr="000621B3">
        <w:rPr>
          <w:sz w:val="48"/>
          <w:szCs w:val="48"/>
        </w:rPr>
        <w:t>września</w:t>
      </w:r>
      <w:r w:rsidRPr="000621B3">
        <w:rPr>
          <w:sz w:val="48"/>
          <w:szCs w:val="48"/>
        </w:rPr>
        <w:t xml:space="preserve"> 2023 </w:t>
      </w:r>
      <w:r>
        <w:rPr>
          <w:sz w:val="48"/>
          <w:szCs w:val="48"/>
        </w:rPr>
        <w:t xml:space="preserve"> </w:t>
      </w:r>
      <w:r w:rsidRPr="000621B3">
        <w:rPr>
          <w:sz w:val="48"/>
          <w:szCs w:val="48"/>
        </w:rPr>
        <w:t xml:space="preserve"> 8 dni samolot </w:t>
      </w:r>
    </w:p>
    <w:p w14:paraId="15E34C64" w14:textId="77777777" w:rsidR="00FB5795" w:rsidRDefault="000621B3" w:rsidP="000621B3">
      <w:pPr>
        <w:pStyle w:val="gwpc8761ccfmsonormal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DZIEŃ 1 – PRZYLOT </w:t>
      </w:r>
      <w:r w:rsidR="00FB5795">
        <w:rPr>
          <w:rFonts w:ascii="Calibri" w:hAnsi="Calibri" w:cs="Calibri"/>
          <w:b/>
          <w:bCs/>
          <w:color w:val="000000"/>
          <w:sz w:val="22"/>
          <w:szCs w:val="22"/>
        </w:rPr>
        <w:t>–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B5795">
        <w:rPr>
          <w:rFonts w:ascii="Calibri" w:hAnsi="Calibri" w:cs="Calibri"/>
          <w:b/>
          <w:bCs/>
          <w:color w:val="000000"/>
          <w:sz w:val="22"/>
          <w:szCs w:val="22"/>
        </w:rPr>
        <w:t>AMMAN.  Przylot</w:t>
      </w:r>
      <w:r>
        <w:rPr>
          <w:rFonts w:ascii="Calibri" w:hAnsi="Calibri" w:cs="Calibri"/>
          <w:color w:val="000000"/>
          <w:sz w:val="22"/>
          <w:szCs w:val="22"/>
        </w:rPr>
        <w:t xml:space="preserve"> do Ammanu po południu. Spotkanie z przewodnikiem i przejazd przez Amman – nowoczesną i starożytną stolicę Jordanii. Jest to jedno z najstarszych, bez przerwy zamieszkałych miast na świecie. Znany jako Starotestamentowy Rabbath-Ammon, stolica Ammonitów od ok 1200 r pne, wspominany również jako „miasto wody”. Wizyta w Cytadeli – ruiny starożytnej Filadelfii oraz panorama na teatr rzymski. Czas wolny. Kolacja i nocleg w Ammanie. </w:t>
      </w:r>
    </w:p>
    <w:p w14:paraId="510007BE" w14:textId="767F8A23" w:rsidR="000621B3" w:rsidRDefault="000621B3" w:rsidP="000621B3">
      <w:pPr>
        <w:pStyle w:val="gwpc8761ccfmsonormal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DZIEŃ 2 – KERAK - AQABA  </w:t>
      </w:r>
      <w:r>
        <w:rPr>
          <w:rFonts w:ascii="Calibri" w:hAnsi="Calibri" w:cs="Calibri"/>
          <w:color w:val="000000"/>
          <w:sz w:val="22"/>
          <w:szCs w:val="22"/>
        </w:rPr>
        <w:t xml:space="preserve"> Po śniadaniu przejazd do Kerak i zwiedzanie twierdzy krzyżackiej. Po zwiedzaniu przejedziemy na samo południe do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Aqaby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kurortu nad Morzem Czerwonym. Wypoczynek, kolacja i nocleg. </w:t>
      </w:r>
    </w:p>
    <w:p w14:paraId="70E6ABF7" w14:textId="5B4ABFBA" w:rsidR="000621B3" w:rsidRDefault="000621B3" w:rsidP="000621B3">
      <w:pPr>
        <w:pStyle w:val="gwpc8761ccfmsonormal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DZIEŃ 3 – AQABA – WADI RUM </w:t>
      </w:r>
      <w:r>
        <w:rPr>
          <w:rFonts w:ascii="Calibri" w:hAnsi="Calibri" w:cs="Calibri"/>
          <w:color w:val="000000"/>
          <w:sz w:val="22"/>
          <w:szCs w:val="22"/>
        </w:rPr>
        <w:t xml:space="preserve">  Śniadanie. Dalszy odpoczynek nad Morzem Czerwonym. Po południu przejazd na pustynię Wadi Rum. 2 godzinne safari jeepami po pustyni. Nocleg w luksusowych namiotach na pustyni. Kolacja. </w:t>
      </w:r>
    </w:p>
    <w:p w14:paraId="6DE42B42" w14:textId="75860B65" w:rsidR="000621B3" w:rsidRDefault="000621B3" w:rsidP="000621B3">
      <w:pPr>
        <w:pStyle w:val="gwpc8761ccfmsonormal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DZIEŃ 4 – </w:t>
      </w:r>
      <w:r w:rsidR="00FB5795">
        <w:rPr>
          <w:rFonts w:ascii="Calibri" w:hAnsi="Calibri" w:cs="Calibri"/>
          <w:b/>
          <w:bCs/>
          <w:color w:val="000000"/>
          <w:sz w:val="22"/>
          <w:szCs w:val="22"/>
        </w:rPr>
        <w:t>PETRA. Po</w:t>
      </w:r>
      <w:r>
        <w:rPr>
          <w:rFonts w:ascii="Calibri" w:hAnsi="Calibri" w:cs="Calibri"/>
          <w:color w:val="000000"/>
          <w:sz w:val="22"/>
          <w:szCs w:val="22"/>
        </w:rPr>
        <w:t xml:space="preserve"> śniadaniu przejazd do Petry. Wizyta we wspaniałym czerwono-różowym mieście. Do wyboru – spacer lub przejazd na grzbiecie konia do Kanionu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Siq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Zwiedzanie „Skarbca” wykutego w różowej skale. Następnie rzymski teatr, grobowce królewskie i rzymska droga. Dla wytrwałych – godzinny spacer do „Klasztoru” uznawanego za najlepsze miejsce w Petrze. Kolacja i nocleg w Petrze. </w:t>
      </w:r>
    </w:p>
    <w:p w14:paraId="26330F4A" w14:textId="53C31605" w:rsidR="000621B3" w:rsidRDefault="000621B3" w:rsidP="000621B3">
      <w:pPr>
        <w:pStyle w:val="gwpc8761ccfmsonormal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DZIEŃ 5 – SHOBAK – REZERWAT DANA – M. MARTWE </w:t>
      </w:r>
      <w:r>
        <w:rPr>
          <w:rFonts w:ascii="Calibri" w:hAnsi="Calibri" w:cs="Calibri"/>
          <w:color w:val="000000"/>
          <w:sz w:val="22"/>
          <w:szCs w:val="22"/>
        </w:rPr>
        <w:t xml:space="preserve">  Śniadanie. Przejazd do Shobak. Zwiedzanie ruin średniowiecznego zamku Krzyżowców. Następnie przejazd do Rezerwatu Dana – spacer po kanionie, panorama oraz lunch u Beduinów. Następnie przejazd nad Morzem Martwe. Jest to najniżej położone miejsce na świecie (aktualnie -420 m). Kąpiel i relaks. Kolacja i nocleg. </w:t>
      </w:r>
    </w:p>
    <w:p w14:paraId="5E20CA5B" w14:textId="2385B616" w:rsidR="000621B3" w:rsidRDefault="000621B3" w:rsidP="000621B3">
      <w:pPr>
        <w:pStyle w:val="gwpc8761ccfmsonormal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DZIEŃ 6 – M. MARTWE – G. NEBO - MADABA  </w:t>
      </w:r>
      <w:r>
        <w:rPr>
          <w:rFonts w:ascii="Calibri" w:hAnsi="Calibri" w:cs="Calibri"/>
          <w:color w:val="000000"/>
          <w:sz w:val="22"/>
          <w:szCs w:val="22"/>
        </w:rPr>
        <w:t xml:space="preserve"> Śniadanie. Dalszy relaks nad M. Martwym. Przejazd na G. Nebo skąd Mojżesz zobaczył Ziemię Obiecaną. Następne zwiedzanie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Madaby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gdzie w prawosławnej cerkwi św. Jerzego znajduje się mozaika z V w. przedstawiająca najstarszą mapę Ziemi Świętej. Przejazd do Ammanu. Kolacja i nocleg. </w:t>
      </w:r>
    </w:p>
    <w:p w14:paraId="389AA6C0" w14:textId="6C3855AA" w:rsidR="000621B3" w:rsidRDefault="000621B3" w:rsidP="000621B3">
      <w:pPr>
        <w:pStyle w:val="gwpc8761ccfmsonormal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DZIEŃ 7 – JERASH – AJLOUN - AMMAN </w:t>
      </w:r>
      <w:r>
        <w:rPr>
          <w:rFonts w:ascii="Calibri" w:hAnsi="Calibri" w:cs="Calibri"/>
          <w:color w:val="000000"/>
          <w:sz w:val="22"/>
          <w:szCs w:val="22"/>
        </w:rPr>
        <w:t xml:space="preserve">  Śniadanie. Przejazd do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Jerash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położonego ok 48 km na północ od Ammanu w spokojnej dolinie pomiędzy górami Gilead - jest jednym z największych i najlepiej zachowanych miejsc rzymskiej architektury na świecie poza Włochami. Przejazd do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Ajloun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gdzie na wzgórzu znajduje się zamek z XII w. wybudowany przez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Saladyna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Kolacja i nocleg w Ammanie. </w:t>
      </w:r>
    </w:p>
    <w:p w14:paraId="101F3EFB" w14:textId="2BB87737" w:rsidR="00FB5795" w:rsidRDefault="000621B3" w:rsidP="000621B3">
      <w:pPr>
        <w:pStyle w:val="gwpc8761ccfmsonormal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DZIEŃ 8 - ODLOT </w:t>
      </w:r>
      <w:r>
        <w:rPr>
          <w:rFonts w:ascii="Calibri" w:hAnsi="Calibri" w:cs="Calibri"/>
          <w:color w:val="000000"/>
          <w:sz w:val="22"/>
          <w:szCs w:val="22"/>
        </w:rPr>
        <w:t xml:space="preserve">  Śniadanie, transfer na lotnisko i odlot do kraju. </w:t>
      </w:r>
    </w:p>
    <w:p w14:paraId="6F53064C" w14:textId="0228E822" w:rsidR="00FB5795" w:rsidRDefault="00FB5795" w:rsidP="000621B3">
      <w:pPr>
        <w:pStyle w:val="gwpc8761ccfmsonormal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2000 zł +900 USD obejmuje</w:t>
      </w:r>
    </w:p>
    <w:p w14:paraId="765E133A" w14:textId="61FA04C1" w:rsidR="00FB5795" w:rsidRDefault="00FB5795" w:rsidP="000621B3">
      <w:pPr>
        <w:pStyle w:val="gwpc8761ccfmsonormal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         przelot samolotem z bagażem podręcznym i rejestrowanym 20 kg</w:t>
      </w:r>
    </w:p>
    <w:p w14:paraId="4F953C59" w14:textId="04E7F888" w:rsidR="00FB5795" w:rsidRDefault="00FB5795" w:rsidP="000621B3">
      <w:pPr>
        <w:pStyle w:val="gwpc8761ccfmsonormal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*         ubezpieczanie KL (15 000 euro) NNW </w:t>
      </w:r>
    </w:p>
    <w:p w14:paraId="54D3016F" w14:textId="193EBFE1" w:rsidR="00FB5795" w:rsidRPr="00FB5795" w:rsidRDefault="00FB5795" w:rsidP="00FB5795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przejazdy klimatyzowanym minibusem lub </w:t>
      </w:r>
      <w:r>
        <w:rPr>
          <w:rFonts w:asciiTheme="minorHAnsi" w:hAnsiTheme="minorHAnsi" w:cstheme="minorHAnsi"/>
          <w:bCs/>
          <w:sz w:val="20"/>
          <w:szCs w:val="20"/>
        </w:rPr>
        <w:t xml:space="preserve">autobusem, </w:t>
      </w:r>
      <w:r w:rsidRPr="00FB5795">
        <w:rPr>
          <w:rFonts w:cstheme="minorHAnsi"/>
          <w:bCs/>
          <w:sz w:val="20"/>
          <w:szCs w:val="20"/>
        </w:rPr>
        <w:t xml:space="preserve">lokalny przewodnik w Jordanii </w:t>
      </w:r>
    </w:p>
    <w:p w14:paraId="77AADA21" w14:textId="4DED97A2" w:rsidR="00FB5795" w:rsidRPr="00FB5795" w:rsidRDefault="00FB5795" w:rsidP="00FB5795">
      <w:pPr>
        <w:pStyle w:val="Akapitzlist"/>
        <w:numPr>
          <w:ilvl w:val="0"/>
          <w:numId w:val="1"/>
        </w:numPr>
        <w:spacing w:after="0"/>
        <w:ind w:left="567" w:hanging="561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7 noclegów w hotelach 3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*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 (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>pokoje z prywatną łazienką)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FB5795">
        <w:rPr>
          <w:rFonts w:cstheme="minorHAnsi"/>
          <w:bCs/>
          <w:sz w:val="20"/>
          <w:szCs w:val="20"/>
        </w:rPr>
        <w:t>7 śniadań i 7 obiadokolacji</w:t>
      </w:r>
    </w:p>
    <w:p w14:paraId="707F2CBB" w14:textId="77777777" w:rsidR="00FB5795" w:rsidRDefault="00FB5795" w:rsidP="00FB5795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przejazd konno polskojęzyczny do kanionu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Siq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w Petrze (wliczone w bilet wstępu)</w:t>
      </w:r>
    </w:p>
    <w:p w14:paraId="59E3EECE" w14:textId="77777777" w:rsidR="00FB5795" w:rsidRDefault="00FB5795" w:rsidP="00FB5795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wszystkie wstępy do obiektów wymienionych w programie</w:t>
      </w:r>
    </w:p>
    <w:p w14:paraId="757E2C6D" w14:textId="77777777" w:rsidR="00FB5795" w:rsidRPr="00FB5795" w:rsidRDefault="00FB5795" w:rsidP="00FB5795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2-godzinne jeep safari po pustyni Wadi </w:t>
      </w:r>
      <w:r>
        <w:rPr>
          <w:rFonts w:asciiTheme="minorHAnsi" w:hAnsiTheme="minorHAnsi" w:cstheme="minorHAnsi"/>
          <w:bCs/>
          <w:sz w:val="20"/>
          <w:szCs w:val="20"/>
        </w:rPr>
        <w:t>Rum, wiza</w:t>
      </w:r>
      <w:r w:rsidRPr="00FB5795">
        <w:rPr>
          <w:rFonts w:cstheme="minorHAnsi"/>
          <w:bCs/>
          <w:sz w:val="20"/>
          <w:szCs w:val="20"/>
        </w:rPr>
        <w:t xml:space="preserve"> grupowa do Jordanii</w:t>
      </w:r>
    </w:p>
    <w:p w14:paraId="4827CD04" w14:textId="4C911923" w:rsidR="00FB5795" w:rsidRPr="00FB5795" w:rsidRDefault="00FB5795" w:rsidP="00FB5795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B5795">
        <w:rPr>
          <w:rFonts w:ascii="Comic Sans MS" w:hAnsi="Comic Sans MS"/>
          <w:b/>
          <w:sz w:val="36"/>
        </w:rPr>
        <w:t xml:space="preserve">BIURO PIELGRZYMKOWE </w:t>
      </w:r>
      <w:r w:rsidRPr="00FB5795">
        <w:rPr>
          <w:rFonts w:ascii="Bradley Hand" w:hAnsi="Bradley Hand"/>
          <w:sz w:val="72"/>
        </w:rPr>
        <w:t xml:space="preserve">„PAX </w:t>
      </w:r>
      <w:proofErr w:type="gramStart"/>
      <w:r w:rsidRPr="00FB5795">
        <w:rPr>
          <w:rFonts w:ascii="Bradley Hand" w:hAnsi="Bradley Hand"/>
          <w:sz w:val="72"/>
        </w:rPr>
        <w:t>„</w:t>
      </w:r>
      <w:r w:rsidRPr="00FB5795">
        <w:rPr>
          <w:rFonts w:ascii="Bradley Hand" w:hAnsi="Bradley Hand"/>
          <w:sz w:val="44"/>
        </w:rPr>
        <w:t xml:space="preserve">  </w:t>
      </w:r>
      <w:proofErr w:type="gramEnd"/>
      <w:r w:rsidRPr="00FB5795">
        <w:rPr>
          <w:rFonts w:ascii="Bradley Hand" w:hAnsi="Bradley Hand"/>
          <w:sz w:val="44"/>
        </w:rPr>
        <w:t xml:space="preserve"> </w:t>
      </w:r>
      <w:r>
        <w:rPr>
          <w:rFonts w:ascii="Bradley Hand ITC" w:hAnsi="Bradley Hand ITC" w:cs="Bradley Hand ITC"/>
          <w:noProof/>
          <w:sz w:val="48"/>
          <w:szCs w:val="48"/>
          <w:lang w:eastAsia="ar-SA"/>
        </w:rPr>
        <w:drawing>
          <wp:inline distT="0" distB="0" distL="0" distR="0" wp14:anchorId="638DBF8B" wp14:editId="4FFA1E86">
            <wp:extent cx="1438278" cy="552453"/>
            <wp:effectExtent l="0" t="0" r="9522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8" cy="5524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B5795">
        <w:rPr>
          <w:rFonts w:ascii="Bradley Hand" w:hAnsi="Bradley Hand"/>
          <w:sz w:val="44"/>
        </w:rPr>
        <w:t xml:space="preserve">          </w:t>
      </w:r>
    </w:p>
    <w:p w14:paraId="39F0F13D" w14:textId="77777777" w:rsidR="00FB5795" w:rsidRDefault="00FB5795" w:rsidP="00FB5795">
      <w:pPr>
        <w:pStyle w:val="Standard"/>
        <w:ind w:left="-3"/>
        <w:rPr>
          <w:rFonts w:ascii="Comic Sans MS" w:hAnsi="Comic Sans MS"/>
          <w:color w:val="000000"/>
          <w:sz w:val="26"/>
        </w:rPr>
      </w:pPr>
      <w:r>
        <w:rPr>
          <w:rFonts w:ascii="Comic Sans MS" w:hAnsi="Comic Sans MS"/>
          <w:color w:val="000000"/>
          <w:sz w:val="26"/>
        </w:rPr>
        <w:t xml:space="preserve"> Białystok, ul. Ks. Adama Abramowicza </w:t>
      </w:r>
      <w:proofErr w:type="gramStart"/>
      <w:r>
        <w:rPr>
          <w:rFonts w:ascii="Comic Sans MS" w:hAnsi="Comic Sans MS"/>
          <w:color w:val="000000"/>
          <w:sz w:val="26"/>
        </w:rPr>
        <w:t>1  (</w:t>
      </w:r>
      <w:proofErr w:type="gramEnd"/>
      <w:r>
        <w:rPr>
          <w:rFonts w:ascii="Comic Sans MS" w:hAnsi="Comic Sans MS"/>
          <w:color w:val="000000"/>
          <w:sz w:val="26"/>
        </w:rPr>
        <w:t xml:space="preserve"> obok kościoła Św. Rocha)</w:t>
      </w:r>
    </w:p>
    <w:p w14:paraId="6B638261" w14:textId="48555E5E" w:rsidR="00FB5795" w:rsidRDefault="00FB5795" w:rsidP="00FB5795">
      <w:pPr>
        <w:pStyle w:val="Standard"/>
        <w:ind w:left="-3"/>
      </w:pPr>
      <w:r>
        <w:rPr>
          <w:rFonts w:ascii="Comic Sans MS" w:hAnsi="Comic Sans MS"/>
          <w:color w:val="000000"/>
          <w:sz w:val="26"/>
        </w:rPr>
        <w:t xml:space="preserve"> Pn-Pt: 10.00 -14.00   Tel.:  +48 85 674 </w:t>
      </w:r>
      <w:proofErr w:type="gramStart"/>
      <w:r>
        <w:rPr>
          <w:rFonts w:ascii="Comic Sans MS" w:hAnsi="Comic Sans MS"/>
          <w:color w:val="000000"/>
          <w:sz w:val="26"/>
        </w:rPr>
        <w:t xml:space="preserve">5924, </w:t>
      </w:r>
      <w:r>
        <w:rPr>
          <w:rFonts w:ascii="Comic Sans MS" w:hAnsi="Comic Sans MS"/>
          <w:color w:val="000000"/>
          <w:sz w:val="26"/>
        </w:rPr>
        <w:t xml:space="preserve">  </w:t>
      </w:r>
      <w:proofErr w:type="gramEnd"/>
      <w:r>
        <w:rPr>
          <w:rFonts w:ascii="Comic Sans MS" w:hAnsi="Comic Sans MS"/>
          <w:color w:val="000000"/>
          <w:sz w:val="26"/>
        </w:rPr>
        <w:t xml:space="preserve"> Mail: bppax@tlen.pl     www.bppax.pl  </w:t>
      </w:r>
      <w:r>
        <w:rPr>
          <w:rFonts w:ascii="Comic Sans MS" w:hAnsi="Comic Sans MS"/>
          <w:color w:val="000000"/>
          <w:sz w:val="28"/>
        </w:rPr>
        <w:t xml:space="preserve">   </w:t>
      </w:r>
    </w:p>
    <w:p w14:paraId="4206B0B4" w14:textId="77777777" w:rsidR="000621B3" w:rsidRDefault="000621B3"/>
    <w:sectPr w:rsidR="000621B3" w:rsidSect="00FB5795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adley Hand">
    <w:altName w:val="Calibri"/>
    <w:charset w:val="00"/>
    <w:family w:val="auto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05BE6"/>
    <w:multiLevelType w:val="hybridMultilevel"/>
    <w:tmpl w:val="492A5070"/>
    <w:lvl w:ilvl="0" w:tplc="8A289930">
      <w:numFmt w:val="bullet"/>
      <w:lvlText w:val="•"/>
      <w:lvlJc w:val="left"/>
      <w:pPr>
        <w:ind w:left="-3" w:hanging="564"/>
      </w:pPr>
      <w:rPr>
        <w:rFonts w:ascii="Cambria" w:eastAsia="Calibri" w:hAnsi="Cambria" w:cs="Calibri" w:hint="default"/>
      </w:rPr>
    </w:lvl>
    <w:lvl w:ilvl="1" w:tplc="0415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B3"/>
    <w:rsid w:val="000621B3"/>
    <w:rsid w:val="007638D4"/>
    <w:rsid w:val="00F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EF18"/>
  <w15:chartTrackingRefBased/>
  <w15:docId w15:val="{40482F0C-D7A3-4BA2-8B4D-BD5B6122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c8761ccfmsonormal">
    <w:name w:val="gwpc8761ccf_msonormal"/>
    <w:basedOn w:val="Normalny"/>
    <w:rsid w:val="0006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795"/>
    <w:pPr>
      <w:spacing w:line="256" w:lineRule="auto"/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FB579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2022-11-07T11:24:00Z</dcterms:created>
  <dcterms:modified xsi:type="dcterms:W3CDTF">2022-11-10T07:51:00Z</dcterms:modified>
</cp:coreProperties>
</file>